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28" w:rsidRPr="00763FF2" w:rsidRDefault="00C20579" w:rsidP="00763FF2">
      <w:pPr>
        <w:pStyle w:val="a5"/>
        <w:wordWrap/>
        <w:adjustRightInd w:val="0"/>
        <w:ind w:rightChars="-1" w:right="-2"/>
        <w:contextualSpacing/>
        <w:rPr>
          <w:sz w:val="18"/>
          <w:szCs w:val="18"/>
        </w:rPr>
      </w:pPr>
      <w:r w:rsidRPr="002F3458">
        <w:rPr>
          <w:noProof/>
          <w:sz w:val="18"/>
          <w:szCs w:val="18"/>
        </w:rPr>
        <w:drawing>
          <wp:inline distT="0" distB="0" distL="0" distR="0" wp14:anchorId="66A54359" wp14:editId="6D1590FC">
            <wp:extent cx="1238250" cy="196442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HN-Ent-CI_Full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79">
        <w:rPr>
          <w:rFonts w:hint="eastAsia"/>
          <w:sz w:val="18"/>
          <w:szCs w:val="18"/>
        </w:rPr>
        <w:t xml:space="preserve"> </w:t>
      </w:r>
      <w:r w:rsidR="000D650B">
        <w:rPr>
          <w:sz w:val="18"/>
          <w:szCs w:val="18"/>
        </w:rPr>
        <w:tab/>
      </w:r>
      <w:r w:rsidR="000D650B">
        <w:rPr>
          <w:sz w:val="18"/>
          <w:szCs w:val="18"/>
        </w:rPr>
        <w:tab/>
      </w:r>
      <w:r w:rsidR="000D650B">
        <w:rPr>
          <w:sz w:val="18"/>
          <w:szCs w:val="18"/>
        </w:rPr>
        <w:tab/>
      </w:r>
      <w:r w:rsidR="000D650B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</w:t>
      </w:r>
      <w:r w:rsidRPr="00763FF2">
        <w:rPr>
          <w:rFonts w:hint="eastAsia"/>
          <w:sz w:val="18"/>
          <w:szCs w:val="18"/>
        </w:rPr>
        <w:t xml:space="preserve">기업 홈페이지 </w:t>
      </w:r>
      <w:r w:rsidR="000D650B">
        <w:rPr>
          <w:sz w:val="18"/>
          <w:szCs w:val="18"/>
        </w:rPr>
        <w:t>www.incross.com</w:t>
      </w:r>
      <w:r w:rsidRPr="00763FF2">
        <w:rPr>
          <w:sz w:val="18"/>
          <w:szCs w:val="18"/>
        </w:rPr>
        <w:t xml:space="preserve"> | </w:t>
      </w:r>
      <w:r w:rsidRPr="00763FF2">
        <w:rPr>
          <w:rFonts w:hint="eastAsia"/>
          <w:sz w:val="18"/>
          <w:szCs w:val="18"/>
        </w:rPr>
        <w:t xml:space="preserve">대표전화 </w:t>
      </w:r>
      <w:r w:rsidR="000D650B">
        <w:rPr>
          <w:sz w:val="18"/>
          <w:szCs w:val="18"/>
        </w:rPr>
        <w:t>02-3475-2800</w:t>
      </w:r>
      <w:r w:rsidRPr="00763FF2">
        <w:rPr>
          <w:sz w:val="18"/>
          <w:szCs w:val="18"/>
        </w:rPr>
        <w:t xml:space="preserve"> </w:t>
      </w:r>
    </w:p>
    <w:p w:rsidR="00763FF2" w:rsidRDefault="00C20579" w:rsidP="00763FF2">
      <w:pPr>
        <w:pStyle w:val="a5"/>
        <w:wordWrap/>
        <w:adjustRightInd w:val="0"/>
        <w:contextualSpacing/>
        <w:rPr>
          <w:b/>
          <w:sz w:val="18"/>
          <w:szCs w:val="18"/>
        </w:rPr>
      </w:pPr>
      <w:r w:rsidRPr="00F22142">
        <w:rPr>
          <w:rFonts w:hint="eastAsia"/>
          <w:b/>
          <w:sz w:val="18"/>
          <w:szCs w:val="18"/>
        </w:rPr>
        <w:t>─────────────────────────────────────────────────────</w:t>
      </w:r>
      <w:r w:rsidR="00763FF2" w:rsidRPr="00F22142">
        <w:rPr>
          <w:rFonts w:hint="eastAsia"/>
          <w:b/>
          <w:sz w:val="18"/>
          <w:szCs w:val="18"/>
        </w:rPr>
        <w:t>───────</w:t>
      </w:r>
    </w:p>
    <w:p w:rsidR="00836BD1" w:rsidRDefault="00836BD1" w:rsidP="008A53FF">
      <w:pPr>
        <w:shd w:val="clear" w:color="auto" w:fill="FFFFFF"/>
        <w:spacing w:line="380" w:lineRule="exact"/>
        <w:ind w:rightChars="200" w:right="376"/>
        <w:jc w:val="left"/>
        <w:rPr>
          <w:rFonts w:cs="굴림"/>
          <w:b/>
          <w:color w:val="FF0000"/>
          <w:kern w:val="0"/>
          <w:sz w:val="28"/>
          <w:szCs w:val="28"/>
        </w:rPr>
      </w:pPr>
    </w:p>
    <w:p w:rsidR="00E23942" w:rsidRPr="00BF2F4D" w:rsidRDefault="00E23942" w:rsidP="008A53FF">
      <w:pPr>
        <w:shd w:val="clear" w:color="auto" w:fill="FFFFFF"/>
        <w:spacing w:line="380" w:lineRule="exact"/>
        <w:ind w:rightChars="200" w:right="376"/>
        <w:jc w:val="left"/>
        <w:rPr>
          <w:rFonts w:cs="굴림"/>
          <w:b/>
          <w:color w:val="FF0000"/>
          <w:kern w:val="0"/>
          <w:sz w:val="28"/>
          <w:szCs w:val="28"/>
        </w:rPr>
      </w:pPr>
      <w:r>
        <w:rPr>
          <w:rFonts w:cs="굴림" w:hint="eastAsia"/>
          <w:b/>
          <w:color w:val="FF0000"/>
          <w:kern w:val="0"/>
          <w:sz w:val="28"/>
          <w:szCs w:val="28"/>
        </w:rPr>
        <w:t>인크로스,</w:t>
      </w:r>
      <w:r>
        <w:rPr>
          <w:rFonts w:cs="굴림"/>
          <w:b/>
          <w:color w:val="FF0000"/>
          <w:kern w:val="0"/>
          <w:sz w:val="28"/>
          <w:szCs w:val="28"/>
        </w:rPr>
        <w:t xml:space="preserve"> “</w:t>
      </w:r>
      <w:r>
        <w:rPr>
          <w:rFonts w:cs="굴림" w:hint="eastAsia"/>
          <w:b/>
          <w:color w:val="FF0000"/>
          <w:kern w:val="0"/>
          <w:sz w:val="28"/>
          <w:szCs w:val="28"/>
        </w:rPr>
        <w:t xml:space="preserve">최근 </w:t>
      </w:r>
      <w:r>
        <w:rPr>
          <w:rFonts w:cs="굴림"/>
          <w:b/>
          <w:color w:val="FF0000"/>
          <w:kern w:val="0"/>
          <w:sz w:val="28"/>
          <w:szCs w:val="28"/>
        </w:rPr>
        <w:t>1</w:t>
      </w:r>
      <w:r>
        <w:rPr>
          <w:rFonts w:cs="굴림" w:hint="eastAsia"/>
          <w:b/>
          <w:color w:val="FF0000"/>
          <w:kern w:val="0"/>
          <w:sz w:val="28"/>
          <w:szCs w:val="28"/>
        </w:rPr>
        <w:t xml:space="preserve">년간 가장 많이 </w:t>
      </w:r>
      <w:r w:rsidR="0024114C">
        <w:rPr>
          <w:rFonts w:cs="굴림" w:hint="eastAsia"/>
          <w:b/>
          <w:color w:val="FF0000"/>
          <w:kern w:val="0"/>
          <w:sz w:val="28"/>
          <w:szCs w:val="28"/>
        </w:rPr>
        <w:t>조회된</w:t>
      </w:r>
      <w:r>
        <w:rPr>
          <w:rFonts w:cs="굴림" w:hint="eastAsia"/>
          <w:b/>
          <w:color w:val="FF0000"/>
          <w:kern w:val="0"/>
          <w:sz w:val="28"/>
          <w:szCs w:val="28"/>
        </w:rPr>
        <w:t xml:space="preserve"> 동영상은?</w:t>
      </w:r>
      <w:r>
        <w:rPr>
          <w:rFonts w:cs="굴림"/>
          <w:b/>
          <w:color w:val="FF0000"/>
          <w:kern w:val="0"/>
          <w:sz w:val="28"/>
          <w:szCs w:val="28"/>
        </w:rPr>
        <w:t xml:space="preserve"> ‘</w:t>
      </w:r>
      <w:r>
        <w:rPr>
          <w:rFonts w:cs="굴림" w:hint="eastAsia"/>
          <w:b/>
          <w:color w:val="FF0000"/>
          <w:kern w:val="0"/>
          <w:sz w:val="28"/>
          <w:szCs w:val="28"/>
        </w:rPr>
        <w:t>커버</w:t>
      </w:r>
      <w:r>
        <w:rPr>
          <w:rFonts w:cs="굴림"/>
          <w:b/>
          <w:color w:val="FF0000"/>
          <w:kern w:val="0"/>
          <w:sz w:val="28"/>
          <w:szCs w:val="28"/>
        </w:rPr>
        <w:t>’, ‘</w:t>
      </w:r>
      <w:r>
        <w:rPr>
          <w:rFonts w:cs="굴림" w:hint="eastAsia"/>
          <w:b/>
          <w:color w:val="FF0000"/>
          <w:kern w:val="0"/>
          <w:sz w:val="28"/>
          <w:szCs w:val="28"/>
        </w:rPr>
        <w:t>A</w:t>
      </w:r>
      <w:r>
        <w:rPr>
          <w:rFonts w:cs="굴림"/>
          <w:b/>
          <w:color w:val="FF0000"/>
          <w:kern w:val="0"/>
          <w:sz w:val="28"/>
          <w:szCs w:val="28"/>
        </w:rPr>
        <w:t>SMR’”</w:t>
      </w:r>
    </w:p>
    <w:p w:rsidR="008A53FF" w:rsidRDefault="00E23942" w:rsidP="008A53FF">
      <w:pPr>
        <w:shd w:val="clear" w:color="auto" w:fill="FFFFFF"/>
        <w:spacing w:line="380" w:lineRule="exact"/>
        <w:ind w:rightChars="200" w:right="376"/>
        <w:jc w:val="left"/>
        <w:rPr>
          <w:rFonts w:cs="굴림"/>
          <w:b/>
          <w:color w:val="5F5F5F"/>
          <w:kern w:val="0"/>
          <w:sz w:val="22"/>
        </w:rPr>
      </w:pPr>
      <w:r>
        <w:rPr>
          <w:rFonts w:cs="굴림" w:hint="eastAsia"/>
          <w:b/>
          <w:color w:val="5F5F5F"/>
          <w:kern w:val="0"/>
          <w:sz w:val="22"/>
        </w:rPr>
        <w:t>유튜브 체류시간 급증</w:t>
      </w:r>
      <w:r>
        <w:rPr>
          <w:rFonts w:cs="굴림"/>
          <w:b/>
          <w:color w:val="5F5F5F"/>
          <w:kern w:val="0"/>
          <w:sz w:val="22"/>
        </w:rPr>
        <w:t xml:space="preserve">… </w:t>
      </w:r>
      <w:r>
        <w:rPr>
          <w:rFonts w:cs="굴림" w:hint="eastAsia"/>
          <w:b/>
          <w:color w:val="5F5F5F"/>
          <w:kern w:val="0"/>
          <w:sz w:val="22"/>
        </w:rPr>
        <w:t xml:space="preserve">최근 </w:t>
      </w:r>
      <w:r>
        <w:rPr>
          <w:rFonts w:cs="굴림"/>
          <w:b/>
          <w:color w:val="5F5F5F"/>
          <w:kern w:val="0"/>
          <w:sz w:val="22"/>
        </w:rPr>
        <w:t>1</w:t>
      </w:r>
      <w:r>
        <w:rPr>
          <w:rFonts w:cs="굴림" w:hint="eastAsia"/>
          <w:b/>
          <w:color w:val="5F5F5F"/>
          <w:kern w:val="0"/>
          <w:sz w:val="22"/>
        </w:rPr>
        <w:t xml:space="preserve">년간 </w:t>
      </w:r>
      <w:r>
        <w:rPr>
          <w:rFonts w:cs="굴림"/>
          <w:b/>
          <w:color w:val="5F5F5F"/>
          <w:kern w:val="0"/>
          <w:sz w:val="22"/>
        </w:rPr>
        <w:t>‘</w:t>
      </w:r>
      <w:r>
        <w:rPr>
          <w:rFonts w:cs="굴림" w:hint="eastAsia"/>
          <w:b/>
          <w:color w:val="5F5F5F"/>
          <w:kern w:val="0"/>
          <w:sz w:val="22"/>
        </w:rPr>
        <w:t>커버</w:t>
      </w:r>
      <w:r>
        <w:rPr>
          <w:rFonts w:cs="굴림"/>
          <w:b/>
          <w:color w:val="5F5F5F"/>
          <w:kern w:val="0"/>
          <w:sz w:val="22"/>
        </w:rPr>
        <w:t xml:space="preserve">’, ‘ASMR’, ‘how to’ </w:t>
      </w:r>
      <w:r>
        <w:rPr>
          <w:rFonts w:cs="굴림" w:hint="eastAsia"/>
          <w:b/>
          <w:color w:val="5F5F5F"/>
          <w:kern w:val="0"/>
          <w:sz w:val="22"/>
        </w:rPr>
        <w:t>영상 최다 조회</w:t>
      </w:r>
    </w:p>
    <w:p w:rsidR="008A53FF" w:rsidRDefault="00E23942" w:rsidP="008A53FF">
      <w:pPr>
        <w:shd w:val="clear" w:color="auto" w:fill="FFFFFF"/>
        <w:spacing w:line="380" w:lineRule="exact"/>
        <w:ind w:rightChars="200" w:right="376"/>
        <w:jc w:val="left"/>
        <w:rPr>
          <w:rFonts w:cs="굴림"/>
          <w:b/>
          <w:color w:val="5F5F5F"/>
          <w:kern w:val="0"/>
          <w:sz w:val="22"/>
        </w:rPr>
      </w:pPr>
      <w:r>
        <w:rPr>
          <w:rFonts w:cs="굴림" w:hint="eastAsia"/>
          <w:b/>
          <w:color w:val="5F5F5F"/>
          <w:kern w:val="0"/>
          <w:sz w:val="22"/>
        </w:rPr>
        <w:t xml:space="preserve">인기 영상 </w:t>
      </w:r>
      <w:r w:rsidR="000E1B8A">
        <w:rPr>
          <w:rFonts w:cs="굴림" w:hint="eastAsia"/>
          <w:b/>
          <w:color w:val="5F5F5F"/>
          <w:kern w:val="0"/>
          <w:sz w:val="22"/>
        </w:rPr>
        <w:t>그대로 활용한</w:t>
      </w:r>
      <w:r>
        <w:rPr>
          <w:rFonts w:cs="굴림" w:hint="eastAsia"/>
          <w:b/>
          <w:color w:val="5F5F5F"/>
          <w:kern w:val="0"/>
          <w:sz w:val="22"/>
        </w:rPr>
        <w:t xml:space="preserve"> </w:t>
      </w:r>
      <w:r>
        <w:rPr>
          <w:rFonts w:cs="굴림"/>
          <w:b/>
          <w:color w:val="5F5F5F"/>
          <w:kern w:val="0"/>
          <w:sz w:val="22"/>
        </w:rPr>
        <w:t>‘</w:t>
      </w:r>
      <w:r w:rsidR="000E1B8A">
        <w:rPr>
          <w:rFonts w:cs="굴림" w:hint="eastAsia"/>
          <w:b/>
          <w:color w:val="5F5F5F"/>
          <w:kern w:val="0"/>
          <w:sz w:val="22"/>
        </w:rPr>
        <w:t>CIAC 광고</w:t>
      </w:r>
      <w:r>
        <w:rPr>
          <w:rFonts w:cs="굴림"/>
          <w:b/>
          <w:color w:val="5F5F5F"/>
          <w:kern w:val="0"/>
          <w:sz w:val="22"/>
        </w:rPr>
        <w:t>’</w:t>
      </w:r>
      <w:r>
        <w:rPr>
          <w:rFonts w:cs="굴림" w:hint="eastAsia"/>
          <w:b/>
          <w:color w:val="5F5F5F"/>
          <w:kern w:val="0"/>
          <w:sz w:val="22"/>
        </w:rPr>
        <w:t>가 향후 대세 이룰 전망</w:t>
      </w:r>
    </w:p>
    <w:p w:rsidR="002F3458" w:rsidRPr="000E1B8A" w:rsidRDefault="002F3458" w:rsidP="0057708D">
      <w:pPr>
        <w:pStyle w:val="a5"/>
      </w:pPr>
    </w:p>
    <w:p w:rsidR="00E23942" w:rsidRDefault="00E23942" w:rsidP="0057708D">
      <w:pPr>
        <w:pStyle w:val="a5"/>
        <w:rPr>
          <w:color w:val="000000"/>
        </w:rPr>
      </w:pPr>
      <w:r>
        <w:rPr>
          <w:rFonts w:hint="eastAsia"/>
          <w:b/>
        </w:rPr>
        <w:t>[인크로스</w:t>
      </w:r>
      <w:r w:rsidR="006406D9">
        <w:rPr>
          <w:rFonts w:hint="eastAsia"/>
          <w:b/>
        </w:rPr>
        <w:t>, 2018-10-5</w:t>
      </w:r>
      <w:r w:rsidR="008A53FF" w:rsidRPr="00771ED7">
        <w:rPr>
          <w:rFonts w:hint="eastAsia"/>
          <w:b/>
        </w:rPr>
        <w:t>]</w:t>
      </w:r>
      <w:r w:rsidR="008A53FF" w:rsidRPr="00771ED7">
        <w:rPr>
          <w:rFonts w:hint="eastAsia"/>
        </w:rPr>
        <w:t xml:space="preserve"> </w:t>
      </w:r>
      <w:r w:rsidRPr="00E23942">
        <w:rPr>
          <w:rFonts w:hint="eastAsia"/>
          <w:color w:val="000000"/>
        </w:rPr>
        <w:t>디지털</w:t>
      </w:r>
      <w:r w:rsidRPr="00E23942">
        <w:rPr>
          <w:color w:val="000000"/>
        </w:rPr>
        <w:t xml:space="preserve"> 광고 전문기업 인크로스(216050</w:t>
      </w:r>
      <w:r w:rsidRPr="00E23942">
        <w:rPr>
          <w:rFonts w:ascii="맑은 고딕" w:hAnsi="맑은 고딕" w:cs="맑은 고딕"/>
          <w:color w:val="000000"/>
        </w:rPr>
        <w:t>∙</w:t>
      </w:r>
      <w:r w:rsidRPr="00E23942">
        <w:rPr>
          <w:color w:val="000000"/>
        </w:rPr>
        <w:t>대표 이재원)는 동영상 소비 행태에 따른 광고시장의 변화를 분석한 ‘마켓인사이트 리포트’를</w:t>
      </w:r>
      <w:r w:rsidR="006406D9">
        <w:rPr>
          <w:color w:val="000000"/>
        </w:rPr>
        <w:t xml:space="preserve"> 5</w:t>
      </w:r>
      <w:r w:rsidRPr="00E23942">
        <w:rPr>
          <w:color w:val="000000"/>
        </w:rPr>
        <w:t>일 발표했다.</w:t>
      </w:r>
    </w:p>
    <w:p w:rsidR="00E23942" w:rsidRPr="00E23942" w:rsidRDefault="00E23942" w:rsidP="0057708D">
      <w:pPr>
        <w:pStyle w:val="a5"/>
        <w:rPr>
          <w:color w:val="000000"/>
        </w:rPr>
      </w:pPr>
    </w:p>
    <w:p w:rsidR="00E23942" w:rsidRDefault="00E23942" w:rsidP="0057708D">
      <w:pPr>
        <w:pStyle w:val="a5"/>
        <w:rPr>
          <w:color w:val="000000"/>
        </w:rPr>
      </w:pPr>
      <w:r w:rsidRPr="00E23942">
        <w:rPr>
          <w:rFonts w:hint="eastAsia"/>
          <w:color w:val="000000"/>
        </w:rPr>
        <w:t>전</w:t>
      </w:r>
      <w:r w:rsidRPr="00E23942">
        <w:rPr>
          <w:color w:val="000000"/>
        </w:rPr>
        <w:t xml:space="preserve"> 세계적으로 동영상 콘텐츠 소비가 증가하면서 모바일에서도 동영상 채널의 체류시간이 급증하고, 콘텐츠 유형도 더욱 다양해진 것으로 나타났다. </w:t>
      </w:r>
    </w:p>
    <w:p w:rsidR="00E23942" w:rsidRPr="00E23942" w:rsidRDefault="00E23942" w:rsidP="0057708D">
      <w:pPr>
        <w:pStyle w:val="a5"/>
        <w:rPr>
          <w:color w:val="000000"/>
        </w:rPr>
      </w:pPr>
    </w:p>
    <w:p w:rsidR="00E23942" w:rsidRDefault="00E23942" w:rsidP="0057708D">
      <w:pPr>
        <w:pStyle w:val="a5"/>
        <w:rPr>
          <w:color w:val="000000"/>
        </w:rPr>
      </w:pPr>
      <w:r w:rsidRPr="00E23942">
        <w:rPr>
          <w:rFonts w:hint="eastAsia"/>
          <w:color w:val="000000"/>
        </w:rPr>
        <w:t>모바일</w:t>
      </w:r>
      <w:r w:rsidRPr="00E23942">
        <w:rPr>
          <w:color w:val="000000"/>
        </w:rPr>
        <w:t xml:space="preserve"> 이용자들이 올해 들어 가장 긴 시간 체류한 모바일 앱은 ▲유튜브</w:t>
      </w:r>
      <w:r w:rsidR="0057708D">
        <w:rPr>
          <w:color w:val="000000"/>
        </w:rPr>
        <w:t>(1,019.4</w:t>
      </w:r>
      <w:r w:rsidRPr="00E23942">
        <w:rPr>
          <w:color w:val="000000"/>
        </w:rPr>
        <w:t>분) ▲카카오톡(804</w:t>
      </w:r>
      <w:r w:rsidR="0057708D">
        <w:rPr>
          <w:color w:val="000000"/>
        </w:rPr>
        <w:t>.1</w:t>
      </w:r>
      <w:r w:rsidRPr="00E23942">
        <w:rPr>
          <w:color w:val="000000"/>
        </w:rPr>
        <w:t>분) ▲네이버</w:t>
      </w:r>
      <w:r w:rsidR="0057708D">
        <w:rPr>
          <w:color w:val="000000"/>
        </w:rPr>
        <w:t>(700.4</w:t>
      </w:r>
      <w:r w:rsidRPr="00E23942">
        <w:rPr>
          <w:color w:val="000000"/>
        </w:rPr>
        <w:t>분) ▲페이스북(461.8분) 순으로 조사됐다. 2016년 1월 집계된 유튜브 평균 체류시간(504</w:t>
      </w:r>
      <w:r w:rsidR="0057708D">
        <w:rPr>
          <w:color w:val="000000"/>
        </w:rPr>
        <w:t>.8</w:t>
      </w:r>
      <w:r w:rsidRPr="00E23942">
        <w:rPr>
          <w:color w:val="000000"/>
        </w:rPr>
        <w:t xml:space="preserve">분)과 비교하면 최근 2년 사이 유튜브에 머무는 시간이 약 2배 증가한 셈이다. </w:t>
      </w:r>
    </w:p>
    <w:p w:rsidR="00E23942" w:rsidRPr="00E23942" w:rsidRDefault="00E23942" w:rsidP="0057708D">
      <w:pPr>
        <w:pStyle w:val="a5"/>
        <w:rPr>
          <w:color w:val="000000"/>
        </w:rPr>
      </w:pPr>
    </w:p>
    <w:p w:rsidR="00E23942" w:rsidRDefault="00E23942" w:rsidP="0057708D">
      <w:pPr>
        <w:pStyle w:val="a5"/>
        <w:rPr>
          <w:color w:val="000000"/>
        </w:rPr>
      </w:pPr>
      <w:r w:rsidRPr="00E23942">
        <w:rPr>
          <w:rFonts w:hint="eastAsia"/>
          <w:color w:val="000000"/>
        </w:rPr>
        <w:t>이와</w:t>
      </w:r>
      <w:r w:rsidRPr="00E23942">
        <w:rPr>
          <w:color w:val="000000"/>
        </w:rPr>
        <w:t xml:space="preserve"> 동시에 유튜브를 중심으로 다양한 유형의 동영상 콘텐츠가 각광받고 있다. 인크로스 자체 조사 결과, 최근 1년간 유튜브에서 가장 많이 조회된 유형의 동영상은 ▲커버(8,198만회) ▲ASMR(3,210만회) ▲how to(1,322만회) ▲OOTD(1,135만회) ▲먹방(1,080만회) 순으로 집계됐다. </w:t>
      </w:r>
    </w:p>
    <w:p w:rsidR="00E23942" w:rsidRPr="00E23942" w:rsidRDefault="00E23942" w:rsidP="0057708D">
      <w:pPr>
        <w:pStyle w:val="a5"/>
        <w:rPr>
          <w:color w:val="000000"/>
        </w:rPr>
      </w:pPr>
    </w:p>
    <w:p w:rsidR="00E23942" w:rsidRDefault="00E23942" w:rsidP="0057708D">
      <w:pPr>
        <w:pStyle w:val="a5"/>
        <w:rPr>
          <w:b/>
          <w:color w:val="000000"/>
        </w:rPr>
      </w:pPr>
      <w:r w:rsidRPr="00E23942">
        <w:rPr>
          <w:b/>
          <w:color w:val="000000"/>
        </w:rPr>
        <w:t>[용어설명]</w:t>
      </w:r>
    </w:p>
    <w:p w:rsidR="00E25D04" w:rsidRPr="00E23942" w:rsidRDefault="00E25D04" w:rsidP="0057708D">
      <w:pPr>
        <w:pStyle w:val="a5"/>
        <w:rPr>
          <w:b/>
          <w:color w:val="000000"/>
        </w:rPr>
      </w:pPr>
    </w:p>
    <w:p w:rsidR="00E23942" w:rsidRDefault="00E23942" w:rsidP="0057708D">
      <w:pPr>
        <w:pStyle w:val="a5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DA644D9" wp14:editId="2EAC166B">
            <wp:extent cx="6477000" cy="1181100"/>
            <wp:effectExtent l="0" t="0" r="0" b="0"/>
            <wp:docPr id="1" name="그림 1" descr="C:\Users\김진선\Desktop\[이미지2] 용어설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김진선\Desktop\[이미지2] 용어설명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42" w:rsidRPr="00E23942" w:rsidRDefault="00E23942" w:rsidP="0057708D">
      <w:pPr>
        <w:pStyle w:val="a5"/>
        <w:rPr>
          <w:color w:val="000000"/>
        </w:rPr>
      </w:pPr>
    </w:p>
    <w:p w:rsidR="00E23942" w:rsidRDefault="00E23942" w:rsidP="0057708D">
      <w:pPr>
        <w:pStyle w:val="a5"/>
        <w:rPr>
          <w:color w:val="000000"/>
        </w:rPr>
      </w:pPr>
      <w:r w:rsidRPr="00E23942">
        <w:rPr>
          <w:rFonts w:hint="eastAsia"/>
          <w:color w:val="000000"/>
        </w:rPr>
        <w:t>인기</w:t>
      </w:r>
      <w:r w:rsidRPr="00E23942">
        <w:rPr>
          <w:color w:val="000000"/>
        </w:rPr>
        <w:t xml:space="preserve"> 동영상 콘텐츠의 특징으로는 ▲10분 내외의 짧은 분량 ▲자막 삽입 ▲세로형 동영상이 선호된다고 분석했다. 대부분의 이용자가 세로로 이용하는 모바일 기기를 통해 짧은 드라마나 영화처럼 가볍게 즐길 수 있는 ‘스낵 비디오’가 젊은 연령대를 중심으로 인기를 끌고 있기 때문이다. 최근에는 소리를 듣지 않고도 영상을 시청하는 이용자들이 증가함에 따라 자막 역시 동영상 콘텐츠의 필수 요소가 됐다. ‘대학내일20대연구소’ 조사에 따르면 스낵 비디오 이용 시 소리</w:t>
      </w:r>
      <w:r w:rsidRPr="00E23942">
        <w:rPr>
          <w:rFonts w:hint="eastAsia"/>
          <w:color w:val="000000"/>
        </w:rPr>
        <w:t>를</w:t>
      </w:r>
      <w:r w:rsidRPr="00E23942">
        <w:rPr>
          <w:color w:val="000000"/>
        </w:rPr>
        <w:t xml:space="preserve"> 듣지 않고 영상을 시청하는 비율이 36.3%에 달했다.  </w:t>
      </w:r>
    </w:p>
    <w:p w:rsidR="00E23942" w:rsidRPr="00E23942" w:rsidRDefault="00E23942" w:rsidP="0057708D">
      <w:pPr>
        <w:pStyle w:val="a5"/>
        <w:rPr>
          <w:color w:val="000000"/>
        </w:rPr>
      </w:pPr>
    </w:p>
    <w:p w:rsidR="00E23942" w:rsidRDefault="00E23942" w:rsidP="0057708D">
      <w:pPr>
        <w:pStyle w:val="a5"/>
        <w:rPr>
          <w:color w:val="000000"/>
        </w:rPr>
      </w:pPr>
      <w:r w:rsidRPr="00E23942">
        <w:rPr>
          <w:rFonts w:hint="eastAsia"/>
          <w:color w:val="000000"/>
        </w:rPr>
        <w:t>한편</w:t>
      </w:r>
      <w:r w:rsidRPr="00E23942">
        <w:rPr>
          <w:color w:val="000000"/>
        </w:rPr>
        <w:t xml:space="preserve"> 광고시장에서는 19~34세의 젊은 연령층을 중심으로 모바일 동영상 소비가 늘어남에 따라 </w:t>
      </w:r>
      <w:r w:rsidR="00E449F7">
        <w:rPr>
          <w:color w:val="000000"/>
        </w:rPr>
        <w:t>인플루언서</w:t>
      </w:r>
      <w:r w:rsidR="00E449F7">
        <w:rPr>
          <w:rFonts w:hint="eastAsia"/>
          <w:color w:val="000000"/>
        </w:rPr>
        <w:t>와 브랜드가 협업한</w:t>
      </w:r>
      <w:r w:rsidRPr="00E23942">
        <w:rPr>
          <w:color w:val="000000"/>
        </w:rPr>
        <w:t xml:space="preserve"> ‘브랜디드 콘텐츠(Branded Contents)’ 광고가 주목받고 있다. 브랜디드 콘텐츠란 글, 이미지, 동영상에 브랜드 메시지를 자연스럽게 녹여낸 콘텐츠를 의미한다.</w:t>
      </w:r>
    </w:p>
    <w:p w:rsidR="00187C9B" w:rsidRPr="00277824" w:rsidRDefault="00187C9B" w:rsidP="0057708D">
      <w:pPr>
        <w:pStyle w:val="a5"/>
      </w:pPr>
    </w:p>
    <w:p w:rsidR="00187C9B" w:rsidRPr="00277824" w:rsidRDefault="00E449F7" w:rsidP="0057708D">
      <w:pPr>
        <w:pStyle w:val="a5"/>
      </w:pPr>
      <w:r w:rsidRPr="00277824">
        <w:rPr>
          <w:rFonts w:hint="eastAsia"/>
        </w:rPr>
        <w:t>인크로스는</w:t>
      </w:r>
      <w:r w:rsidR="00187C9B" w:rsidRPr="00277824">
        <w:rPr>
          <w:rFonts w:hint="eastAsia"/>
        </w:rPr>
        <w:t xml:space="preserve"> 더 나아가 인기 동영상 콘텐츠를 그대로 </w:t>
      </w:r>
      <w:r w:rsidRPr="00277824">
        <w:rPr>
          <w:rFonts w:hint="eastAsia"/>
        </w:rPr>
        <w:t xml:space="preserve">광고에 </w:t>
      </w:r>
      <w:r w:rsidR="00187C9B" w:rsidRPr="00277824">
        <w:rPr>
          <w:rFonts w:hint="eastAsia"/>
        </w:rPr>
        <w:t>활용하는</w:t>
      </w:r>
      <w:r w:rsidRPr="00277824">
        <w:rPr>
          <w:rFonts w:hint="eastAsia"/>
        </w:rPr>
        <w:t xml:space="preserve"> </w:t>
      </w:r>
      <w:r w:rsidRPr="00277824">
        <w:t>‘CAIC(</w:t>
      </w:r>
      <w:r w:rsidRPr="00277824">
        <w:rPr>
          <w:rFonts w:hint="eastAsia"/>
        </w:rPr>
        <w:t>Content Ad in Content)</w:t>
      </w:r>
      <w:r w:rsidRPr="00277824">
        <w:t xml:space="preserve"> </w:t>
      </w:r>
      <w:r w:rsidRPr="00277824">
        <w:rPr>
          <w:rFonts w:hint="eastAsia"/>
        </w:rPr>
        <w:t>광고</w:t>
      </w:r>
      <w:r w:rsidRPr="00277824">
        <w:t>’</w:t>
      </w:r>
      <w:r w:rsidRPr="00277824">
        <w:rPr>
          <w:rFonts w:hint="eastAsia"/>
        </w:rPr>
        <w:t xml:space="preserve">가 </w:t>
      </w:r>
      <w:r w:rsidR="00187C9B" w:rsidRPr="00277824">
        <w:rPr>
          <w:rFonts w:hint="eastAsia"/>
        </w:rPr>
        <w:t xml:space="preserve">추후 </w:t>
      </w:r>
      <w:r w:rsidRPr="00277824">
        <w:rPr>
          <w:rFonts w:hint="eastAsia"/>
        </w:rPr>
        <w:t xml:space="preserve">대세를 이룰 </w:t>
      </w:r>
      <w:r w:rsidR="00187C9B" w:rsidRPr="00277824">
        <w:rPr>
          <w:rFonts w:hint="eastAsia"/>
        </w:rPr>
        <w:t>것으로 전망했다.</w:t>
      </w:r>
      <w:r w:rsidR="00187C9B" w:rsidRPr="00277824">
        <w:t xml:space="preserve"> </w:t>
      </w:r>
      <w:r w:rsidR="00187C9B" w:rsidRPr="00277824">
        <w:rPr>
          <w:rFonts w:hint="eastAsia"/>
        </w:rPr>
        <w:t>C</w:t>
      </w:r>
      <w:r w:rsidR="00187C9B" w:rsidRPr="00277824">
        <w:t xml:space="preserve">AIC </w:t>
      </w:r>
      <w:r w:rsidR="00187C9B" w:rsidRPr="00277824">
        <w:rPr>
          <w:rFonts w:hint="eastAsia"/>
        </w:rPr>
        <w:t>광고는 구독자들로부터 이미 검증된 콘텐츠이기 때문에 인플루언서와 협업하여 콘텐츠를 제작하는 것보다 시간 및 비용을 절약할 수 있다.</w:t>
      </w:r>
      <w:r w:rsidR="00187C9B" w:rsidRPr="00277824">
        <w:t xml:space="preserve"> </w:t>
      </w:r>
      <w:r w:rsidRPr="00277824">
        <w:rPr>
          <w:rFonts w:hint="eastAsia"/>
        </w:rPr>
        <w:t xml:space="preserve">이러한 광고가 애드테크 및 빅데이터 기술과 결합해 적절한 타깃에게 노출되면 최근 출시된 유튜브 광고 상품인 </w:t>
      </w:r>
      <w:r w:rsidRPr="00277824">
        <w:t>‘</w:t>
      </w:r>
      <w:r w:rsidRPr="00277824">
        <w:rPr>
          <w:rFonts w:hint="eastAsia"/>
        </w:rPr>
        <w:t>스킵 불가</w:t>
      </w:r>
      <w:r w:rsidRPr="00277824">
        <w:t xml:space="preserve">’ </w:t>
      </w:r>
      <w:r w:rsidRPr="00277824">
        <w:rPr>
          <w:rFonts w:hint="eastAsia"/>
        </w:rPr>
        <w:t xml:space="preserve">상품을 통해 노출될 경우에도 거부감이 적을 것으로 </w:t>
      </w:r>
      <w:r w:rsidR="00187C9B" w:rsidRPr="00277824">
        <w:rPr>
          <w:rFonts w:hint="eastAsia"/>
        </w:rPr>
        <w:t>예상된다.</w:t>
      </w:r>
      <w:r w:rsidR="00187C9B" w:rsidRPr="00277824">
        <w:t xml:space="preserve"> </w:t>
      </w:r>
    </w:p>
    <w:p w:rsidR="00E23942" w:rsidRPr="00E23942" w:rsidRDefault="00E23942" w:rsidP="0057708D">
      <w:pPr>
        <w:pStyle w:val="a5"/>
        <w:rPr>
          <w:color w:val="000000"/>
        </w:rPr>
      </w:pPr>
    </w:p>
    <w:p w:rsidR="00E23942" w:rsidRDefault="00E23942" w:rsidP="0057708D">
      <w:pPr>
        <w:pStyle w:val="a5"/>
        <w:rPr>
          <w:color w:val="000000"/>
        </w:rPr>
      </w:pPr>
      <w:r w:rsidRPr="00E23942">
        <w:rPr>
          <w:rFonts w:hint="eastAsia"/>
          <w:color w:val="000000"/>
        </w:rPr>
        <w:t>‘마켓</w:t>
      </w:r>
      <w:r w:rsidRPr="00E23942">
        <w:rPr>
          <w:color w:val="000000"/>
        </w:rPr>
        <w:t xml:space="preserve"> 인사이트’ 리포트는 인크로스 홈페이지((www.incross.com/insight)에서 다운로드하거나 인크로스 마케팅기획팀(media@incross.com)을 통해 이메일 구독신청이 가능하다. </w:t>
      </w:r>
    </w:p>
    <w:p w:rsidR="00B82EC3" w:rsidRDefault="00B82EC3" w:rsidP="0057708D">
      <w:pPr>
        <w:pStyle w:val="a5"/>
        <w:rPr>
          <w:color w:val="000000"/>
        </w:rPr>
      </w:pPr>
      <w:bookmarkStart w:id="0" w:name="_GoBack"/>
      <w:bookmarkEnd w:id="0"/>
    </w:p>
    <w:p w:rsidR="00277824" w:rsidRDefault="00E23942" w:rsidP="0057708D">
      <w:pPr>
        <w:pStyle w:val="a5"/>
        <w:rPr>
          <w:color w:val="000000"/>
        </w:rPr>
      </w:pPr>
      <w:r>
        <w:rPr>
          <w:rFonts w:hint="eastAsia"/>
          <w:color w:val="000000"/>
        </w:rPr>
        <w:t>[첨부 이미지]</w:t>
      </w:r>
    </w:p>
    <w:p w:rsidR="00277824" w:rsidRDefault="00277824" w:rsidP="0057708D">
      <w:pPr>
        <w:pStyle w:val="a5"/>
        <w:rPr>
          <w:color w:val="000000"/>
        </w:rPr>
      </w:pPr>
    </w:p>
    <w:p w:rsidR="00E23942" w:rsidRDefault="00277824" w:rsidP="0057708D">
      <w:pPr>
        <w:pStyle w:val="a5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755123" cy="5761219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IC 광고(vertical type)_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123" cy="576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42" w:rsidRPr="00E23942" w:rsidRDefault="00E23942" w:rsidP="0057708D">
      <w:pPr>
        <w:pStyle w:val="a5"/>
        <w:rPr>
          <w:color w:val="000000"/>
        </w:rPr>
      </w:pPr>
    </w:p>
    <w:p w:rsidR="0003468F" w:rsidRDefault="00E23942" w:rsidP="0057708D">
      <w:pPr>
        <w:pStyle w:val="a5"/>
      </w:pPr>
      <w:r w:rsidRPr="00E23942">
        <w:rPr>
          <w:rFonts w:hint="eastAsia"/>
          <w:color w:val="000000"/>
        </w:rPr>
        <w:t xml:space="preserve"> </w:t>
      </w:r>
      <w:r w:rsidR="008A53FF">
        <w:rPr>
          <w:rFonts w:hint="eastAsia"/>
        </w:rPr>
        <w:t>(끝)</w:t>
      </w:r>
    </w:p>
    <w:p w:rsidR="0003468F" w:rsidRDefault="0003468F" w:rsidP="00712775">
      <w:pPr>
        <w:adjustRightInd w:val="0"/>
      </w:pPr>
    </w:p>
    <w:p w:rsidR="0003468F" w:rsidRPr="0003468F" w:rsidRDefault="0003468F" w:rsidP="00712775">
      <w:pPr>
        <w:adjustRightInd w:val="0"/>
        <w:rPr>
          <w:b/>
          <w:sz w:val="24"/>
          <w:szCs w:val="24"/>
        </w:rPr>
      </w:pPr>
      <w:r w:rsidRPr="0003468F">
        <w:rPr>
          <w:rFonts w:hint="eastAsia"/>
          <w:b/>
          <w:sz w:val="24"/>
          <w:szCs w:val="24"/>
        </w:rPr>
        <w:t xml:space="preserve">[문의] </w:t>
      </w:r>
      <w:r w:rsidR="009076DA">
        <w:rPr>
          <w:rFonts w:hint="eastAsia"/>
          <w:b/>
          <w:sz w:val="24"/>
          <w:szCs w:val="24"/>
        </w:rPr>
        <w:t xml:space="preserve">인크로스 주식회사 </w:t>
      </w:r>
      <w:r w:rsidR="001E573C">
        <w:rPr>
          <w:rFonts w:hint="eastAsia"/>
          <w:b/>
          <w:sz w:val="24"/>
          <w:szCs w:val="24"/>
        </w:rPr>
        <w:t>홍보담당</w:t>
      </w:r>
    </w:p>
    <w:p w:rsidR="0003468F" w:rsidRDefault="0003468F" w:rsidP="00712775">
      <w:pPr>
        <w:adjustRightInd w:val="0"/>
        <w:rPr>
          <w:color w:val="898989"/>
          <w:sz w:val="17"/>
          <w:szCs w:val="17"/>
        </w:rPr>
      </w:pPr>
      <w:r>
        <w:rPr>
          <w:rFonts w:hint="eastAsia"/>
          <w:color w:val="898989"/>
          <w:sz w:val="17"/>
          <w:szCs w:val="17"/>
        </w:rPr>
        <w:t>---------------------------------------------------------------------------------------------------------------------------------------------------------------------</w:t>
      </w:r>
    </w:p>
    <w:p w:rsidR="00DC322A" w:rsidRPr="009076DA" w:rsidRDefault="009076DA" w:rsidP="00712775">
      <w:pPr>
        <w:adjustRightInd w:val="0"/>
        <w:spacing w:line="360" w:lineRule="auto"/>
        <w:rPr>
          <w:color w:val="808080"/>
          <w:sz w:val="18"/>
          <w:szCs w:val="17"/>
        </w:rPr>
      </w:pPr>
      <w:r>
        <w:rPr>
          <w:rFonts w:hint="eastAsia"/>
          <w:b/>
          <w:color w:val="404040"/>
          <w:sz w:val="18"/>
          <w:szCs w:val="17"/>
        </w:rPr>
        <w:t>김진선 과장</w:t>
      </w:r>
      <w:r w:rsidR="0003468F">
        <w:rPr>
          <w:rFonts w:hint="eastAsia"/>
          <w:color w:val="404040"/>
          <w:sz w:val="18"/>
          <w:szCs w:val="17"/>
        </w:rPr>
        <w:t xml:space="preserve"> </w:t>
      </w:r>
      <w:r w:rsidR="0003468F" w:rsidRPr="0054626A">
        <w:rPr>
          <w:rFonts w:hint="eastAsia"/>
          <w:color w:val="898989"/>
          <w:sz w:val="18"/>
          <w:szCs w:val="17"/>
        </w:rPr>
        <w:t xml:space="preserve">/ </w:t>
      </w:r>
      <w:r>
        <w:rPr>
          <w:color w:val="898989"/>
          <w:sz w:val="18"/>
          <w:szCs w:val="17"/>
        </w:rPr>
        <w:t>02-3475-2849</w:t>
      </w:r>
      <w:r w:rsidR="0003468F">
        <w:rPr>
          <w:rFonts w:hint="eastAsia"/>
          <w:color w:val="898989"/>
          <w:sz w:val="18"/>
          <w:szCs w:val="17"/>
        </w:rPr>
        <w:t xml:space="preserve"> / </w:t>
      </w:r>
      <w:r>
        <w:rPr>
          <w:color w:val="898989"/>
          <w:sz w:val="18"/>
          <w:szCs w:val="17"/>
        </w:rPr>
        <w:t>010-2942-0941</w:t>
      </w:r>
      <w:r w:rsidR="0003468F">
        <w:rPr>
          <w:rFonts w:hint="eastAsia"/>
          <w:color w:val="898989"/>
          <w:sz w:val="18"/>
          <w:szCs w:val="17"/>
        </w:rPr>
        <w:t>/</w:t>
      </w:r>
      <w:r>
        <w:rPr>
          <w:rFonts w:hint="eastAsia"/>
          <w:color w:val="808080"/>
          <w:sz w:val="18"/>
          <w:szCs w:val="17"/>
        </w:rPr>
        <w:t xml:space="preserve"> </w:t>
      </w:r>
      <w:hyperlink r:id="rId10" w:history="1">
        <w:r w:rsidRPr="009076DA">
          <w:rPr>
            <w:rStyle w:val="a6"/>
            <w:rFonts w:hint="eastAsia"/>
            <w:color w:val="0000FF"/>
            <w:sz w:val="18"/>
            <w:szCs w:val="17"/>
          </w:rPr>
          <w:t>luckystar</w:t>
        </w:r>
        <w:r w:rsidRPr="009076DA">
          <w:rPr>
            <w:rStyle w:val="a6"/>
            <w:color w:val="0000FF"/>
            <w:sz w:val="18"/>
            <w:szCs w:val="17"/>
          </w:rPr>
          <w:t>@incross.com</w:t>
        </w:r>
      </w:hyperlink>
      <w:r w:rsidRPr="009076DA">
        <w:rPr>
          <w:color w:val="0000FF"/>
          <w:sz w:val="18"/>
          <w:szCs w:val="17"/>
        </w:rPr>
        <w:t xml:space="preserve"> </w:t>
      </w:r>
    </w:p>
    <w:sectPr w:rsidR="00DC322A" w:rsidRPr="009076DA" w:rsidSect="00000507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BD" w:rsidRDefault="00D023BD" w:rsidP="00C65FF9">
      <w:pPr>
        <w:spacing w:line="240" w:lineRule="auto"/>
      </w:pPr>
      <w:r>
        <w:separator/>
      </w:r>
    </w:p>
  </w:endnote>
  <w:endnote w:type="continuationSeparator" w:id="0">
    <w:p w:rsidR="00D023BD" w:rsidRDefault="00D023BD" w:rsidP="00C65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BD" w:rsidRDefault="00D023BD" w:rsidP="00C65FF9">
      <w:pPr>
        <w:spacing w:line="240" w:lineRule="auto"/>
      </w:pPr>
      <w:r>
        <w:separator/>
      </w:r>
    </w:p>
  </w:footnote>
  <w:footnote w:type="continuationSeparator" w:id="0">
    <w:p w:rsidR="00D023BD" w:rsidRDefault="00D023BD" w:rsidP="00C65F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C1EC8"/>
    <w:multiLevelType w:val="hybridMultilevel"/>
    <w:tmpl w:val="B01A5D28"/>
    <w:lvl w:ilvl="0" w:tplc="61880A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9"/>
    <w:rsid w:val="00000507"/>
    <w:rsid w:val="00026472"/>
    <w:rsid w:val="0003468F"/>
    <w:rsid w:val="00046916"/>
    <w:rsid w:val="000C7813"/>
    <w:rsid w:val="000D650B"/>
    <w:rsid w:val="000E1B8A"/>
    <w:rsid w:val="00120327"/>
    <w:rsid w:val="001821D3"/>
    <w:rsid w:val="00182A9E"/>
    <w:rsid w:val="00186417"/>
    <w:rsid w:val="00187C9B"/>
    <w:rsid w:val="001E573C"/>
    <w:rsid w:val="001E61E5"/>
    <w:rsid w:val="0023688F"/>
    <w:rsid w:val="0024114C"/>
    <w:rsid w:val="00277824"/>
    <w:rsid w:val="002A29BC"/>
    <w:rsid w:val="002F3458"/>
    <w:rsid w:val="003552DF"/>
    <w:rsid w:val="004D3B8A"/>
    <w:rsid w:val="004E1BD9"/>
    <w:rsid w:val="00516ECF"/>
    <w:rsid w:val="0057708D"/>
    <w:rsid w:val="005C6E96"/>
    <w:rsid w:val="005E1578"/>
    <w:rsid w:val="006406D9"/>
    <w:rsid w:val="00675160"/>
    <w:rsid w:val="00712775"/>
    <w:rsid w:val="0075530A"/>
    <w:rsid w:val="00763FF2"/>
    <w:rsid w:val="00836BD1"/>
    <w:rsid w:val="00881928"/>
    <w:rsid w:val="008A53FF"/>
    <w:rsid w:val="009076DA"/>
    <w:rsid w:val="009339D1"/>
    <w:rsid w:val="009F25A5"/>
    <w:rsid w:val="009F796A"/>
    <w:rsid w:val="00A10DA9"/>
    <w:rsid w:val="00AD434E"/>
    <w:rsid w:val="00B82EC3"/>
    <w:rsid w:val="00BE1F78"/>
    <w:rsid w:val="00C20579"/>
    <w:rsid w:val="00C65FF9"/>
    <w:rsid w:val="00D023BD"/>
    <w:rsid w:val="00D05042"/>
    <w:rsid w:val="00D85499"/>
    <w:rsid w:val="00DA0A67"/>
    <w:rsid w:val="00DC322A"/>
    <w:rsid w:val="00DD2565"/>
    <w:rsid w:val="00E23942"/>
    <w:rsid w:val="00E25D04"/>
    <w:rsid w:val="00E449F7"/>
    <w:rsid w:val="00E667DB"/>
    <w:rsid w:val="00EB7981"/>
    <w:rsid w:val="00EF1578"/>
    <w:rsid w:val="00F22142"/>
    <w:rsid w:val="00FB427E"/>
    <w:rsid w:val="00FC4D61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59586-840E-43B8-9B40-59FFD408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나눔고딕" w:eastAsia="나눔고딕" w:hAnsi="나눔고딕" w:cstheme="minorBidi"/>
        <w:kern w:val="2"/>
        <w:szCs w:val="22"/>
        <w:lang w:val="en-US" w:eastAsia="ko-K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F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5FF9"/>
  </w:style>
  <w:style w:type="paragraph" w:styleId="a4">
    <w:name w:val="footer"/>
    <w:basedOn w:val="a"/>
    <w:link w:val="Char0"/>
    <w:uiPriority w:val="99"/>
    <w:unhideWhenUsed/>
    <w:rsid w:val="00C65F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5FF9"/>
  </w:style>
  <w:style w:type="paragraph" w:styleId="a5">
    <w:name w:val="No Spacing"/>
    <w:uiPriority w:val="1"/>
    <w:qFormat/>
    <w:rsid w:val="004E1BD9"/>
    <w:pPr>
      <w:widowControl w:val="0"/>
      <w:wordWrap w:val="0"/>
      <w:autoSpaceDE w:val="0"/>
      <w:autoSpaceDN w:val="0"/>
      <w:spacing w:line="240" w:lineRule="auto"/>
    </w:pPr>
    <w:rPr>
      <w:rFonts w:cs="Times New Roman"/>
      <w:szCs w:val="20"/>
    </w:rPr>
  </w:style>
  <w:style w:type="character" w:styleId="a6">
    <w:name w:val="Hyperlink"/>
    <w:basedOn w:val="a0"/>
    <w:uiPriority w:val="99"/>
    <w:unhideWhenUsed/>
    <w:rsid w:val="004E1BD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81928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881928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881928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81928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881928"/>
    <w:rPr>
      <w:b/>
      <w:bCs/>
    </w:rPr>
  </w:style>
  <w:style w:type="paragraph" w:styleId="aa">
    <w:name w:val="Revision"/>
    <w:hidden/>
    <w:uiPriority w:val="99"/>
    <w:semiHidden/>
    <w:rsid w:val="00881928"/>
    <w:pPr>
      <w:spacing w:line="240" w:lineRule="auto"/>
      <w:jc w:val="left"/>
    </w:pPr>
  </w:style>
  <w:style w:type="paragraph" w:styleId="ab">
    <w:name w:val="Balloon Text"/>
    <w:basedOn w:val="a"/>
    <w:link w:val="Char3"/>
    <w:uiPriority w:val="99"/>
    <w:semiHidden/>
    <w:unhideWhenUsed/>
    <w:rsid w:val="008819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88192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81928"/>
    <w:pPr>
      <w:ind w:leftChars="400" w:left="800"/>
    </w:pPr>
  </w:style>
  <w:style w:type="table" w:styleId="ad">
    <w:name w:val="Table Grid"/>
    <w:basedOn w:val="a1"/>
    <w:uiPriority w:val="39"/>
    <w:rsid w:val="000005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uckystar@incros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NHNEnt</dc:creator>
  <cp:lastModifiedBy>김진선</cp:lastModifiedBy>
  <cp:revision>9</cp:revision>
  <cp:lastPrinted>2018-10-04T00:23:00Z</cp:lastPrinted>
  <dcterms:created xsi:type="dcterms:W3CDTF">2018-10-02T08:01:00Z</dcterms:created>
  <dcterms:modified xsi:type="dcterms:W3CDTF">2018-10-05T00:15:00Z</dcterms:modified>
</cp:coreProperties>
</file>